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eastAsia="仿宋_GB2312"/>
          <w:b/>
          <w:sz w:val="52"/>
        </w:rPr>
      </w:pPr>
      <w:r>
        <w:rPr>
          <w:rFonts w:hint="eastAsia" w:eastAsia="仿宋_GB2312"/>
          <w:b/>
          <w:sz w:val="52"/>
        </w:rPr>
        <w:t>浦口区集成电路企业成果转化项目验收申请表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napToGrid w:val="0"/>
          <w:sz w:val="28"/>
        </w:rPr>
        <w:t>项 目  名 称：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napToGrid w:val="0"/>
          <w:sz w:val="28"/>
        </w:rPr>
        <w:fldChar w:fldCharType="begin"/>
      </w:r>
      <w:r>
        <w:rPr>
          <w:rFonts w:ascii="仿宋_GB2312" w:eastAsia="仿宋_GB2312"/>
          <w:snapToGrid w:val="0"/>
          <w:sz w:val="28"/>
        </w:rPr>
        <w:instrText xml:space="preserve"> eq \o\ad(</w:instrText>
      </w:r>
      <w:r>
        <w:rPr>
          <w:rFonts w:hint="eastAsia" w:ascii="仿宋_GB2312" w:eastAsia="仿宋_GB2312"/>
          <w:sz w:val="28"/>
        </w:rPr>
        <w:instrText xml:space="preserve">项目名称</w:instrText>
      </w:r>
      <w:r>
        <w:rPr>
          <w:rFonts w:ascii="仿宋_GB2312" w:eastAsia="仿宋_GB2312"/>
          <w:snapToGrid w:val="0"/>
          <w:sz w:val="28"/>
        </w:rPr>
        <w:instrText xml:space="preserve">,</w:instrText>
      </w:r>
      <w:r>
        <w:rPr>
          <w:rFonts w:hint="eastAsia" w:ascii="仿宋_GB2312" w:eastAsia="仿宋_GB2312"/>
          <w:snapToGrid w:val="0"/>
          <w:sz w:val="28"/>
        </w:rPr>
        <w:instrText xml:space="preserve">　　　　　　</w:instrText>
      </w:r>
      <w:r>
        <w:rPr>
          <w:rFonts w:ascii="仿宋_GB2312" w:eastAsia="仿宋_GB2312"/>
          <w:snapToGrid w:val="0"/>
          <w:sz w:val="28"/>
        </w:rPr>
        <w:instrText xml:space="preserve">)</w:instrText>
      </w:r>
      <w:r>
        <w:rPr>
          <w:rFonts w:ascii="仿宋_GB2312" w:eastAsia="仿宋_GB2312"/>
          <w:snapToGrid w:val="0"/>
          <w:sz w:val="28"/>
        </w:rPr>
        <w:fldChar w:fldCharType="end"/>
      </w:r>
      <w:r>
        <w:rPr>
          <w:rFonts w:hint="eastAsia" w:ascii="仿宋_GB2312" w:eastAsia="仿宋_GB2312"/>
          <w:snapToGrid w:val="0"/>
          <w:sz w:val="28"/>
        </w:rPr>
        <w:t>：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napToGrid w:val="0"/>
          <w:sz w:val="28"/>
        </w:rPr>
        <w:fldChar w:fldCharType="begin"/>
      </w:r>
      <w:r>
        <w:rPr>
          <w:rFonts w:ascii="仿宋_GB2312" w:eastAsia="仿宋_GB2312"/>
          <w:snapToGrid w:val="0"/>
          <w:sz w:val="28"/>
        </w:rPr>
        <w:instrText xml:space="preserve"> eq \o\ad(</w:instrText>
      </w:r>
      <w:r>
        <w:rPr>
          <w:rFonts w:hint="eastAsia" w:ascii="仿宋_GB2312" w:eastAsia="仿宋_GB2312"/>
          <w:sz w:val="28"/>
        </w:rPr>
        <w:instrText xml:space="preserve">申请验收单位</w:instrText>
      </w:r>
      <w:r>
        <w:rPr>
          <w:rFonts w:ascii="仿宋_GB2312" w:eastAsia="仿宋_GB2312"/>
          <w:snapToGrid w:val="0"/>
          <w:sz w:val="28"/>
        </w:rPr>
        <w:instrText xml:space="preserve">,</w:instrText>
      </w:r>
      <w:r>
        <w:rPr>
          <w:rFonts w:hint="eastAsia" w:ascii="仿宋_GB2312" w:eastAsia="仿宋_GB2312"/>
          <w:snapToGrid w:val="0"/>
          <w:sz w:val="28"/>
        </w:rPr>
        <w:instrText xml:space="preserve">　　　　　　</w:instrText>
      </w:r>
      <w:r>
        <w:rPr>
          <w:rFonts w:ascii="仿宋_GB2312" w:eastAsia="仿宋_GB2312"/>
          <w:snapToGrid w:val="0"/>
          <w:sz w:val="28"/>
        </w:rPr>
        <w:instrText xml:space="preserve">)</w:instrText>
      </w:r>
      <w:r>
        <w:rPr>
          <w:rFonts w:ascii="仿宋_GB2312" w:eastAsia="仿宋_GB2312"/>
          <w:snapToGrid w:val="0"/>
          <w:sz w:val="28"/>
        </w:rPr>
        <w:fldChar w:fldCharType="end"/>
      </w:r>
      <w:r>
        <w:rPr>
          <w:rFonts w:hint="eastAsia" w:ascii="仿宋_GB2312" w:eastAsia="仿宋_GB2312"/>
          <w:snapToGrid w:val="0"/>
          <w:sz w:val="28"/>
        </w:rPr>
        <w:t xml:space="preserve">：                    </w:t>
      </w:r>
      <w:r>
        <w:rPr>
          <w:rFonts w:ascii="仿宋_GB2312" w:eastAsia="仿宋_GB2312"/>
        </w:rPr>
        <w:t>  </w:t>
      </w:r>
      <w:r>
        <w:rPr>
          <w:rFonts w:hint="eastAsia" w:ascii="仿宋_GB2312" w:eastAsia="仿宋_GB2312"/>
        </w:rPr>
        <w:t xml:space="preserve">         </w:t>
      </w:r>
      <w:r>
        <w:rPr>
          <w:rFonts w:hint="eastAsia" w:ascii="仿宋_GB2312" w:eastAsia="仿宋_GB2312"/>
          <w:sz w:val="28"/>
        </w:rPr>
        <w:t>（盖章）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napToGrid w:val="0"/>
          <w:sz w:val="28"/>
        </w:rPr>
        <w:fldChar w:fldCharType="begin"/>
      </w:r>
      <w:r>
        <w:rPr>
          <w:rFonts w:ascii="仿宋_GB2312" w:eastAsia="仿宋_GB2312"/>
          <w:snapToGrid w:val="0"/>
          <w:sz w:val="28"/>
        </w:rPr>
        <w:instrText xml:space="preserve"> eq \o\ad(</w:instrText>
      </w:r>
      <w:r>
        <w:rPr>
          <w:rFonts w:hint="eastAsia" w:ascii="仿宋_GB2312" w:eastAsia="仿宋_GB2312"/>
          <w:sz w:val="28"/>
        </w:rPr>
        <w:instrText xml:space="preserve">申请验收日期</w:instrText>
      </w:r>
      <w:r>
        <w:rPr>
          <w:rFonts w:ascii="仿宋_GB2312" w:eastAsia="仿宋_GB2312"/>
          <w:snapToGrid w:val="0"/>
          <w:sz w:val="28"/>
        </w:rPr>
        <w:instrText xml:space="preserve">,</w:instrText>
      </w:r>
      <w:r>
        <w:rPr>
          <w:rFonts w:hint="eastAsia" w:ascii="仿宋_GB2312" w:eastAsia="仿宋_GB2312"/>
          <w:snapToGrid w:val="0"/>
          <w:sz w:val="28"/>
        </w:rPr>
        <w:instrText xml:space="preserve">　　　　　　</w:instrText>
      </w:r>
      <w:r>
        <w:rPr>
          <w:rFonts w:ascii="仿宋_GB2312" w:eastAsia="仿宋_GB2312"/>
          <w:snapToGrid w:val="0"/>
          <w:sz w:val="28"/>
        </w:rPr>
        <w:instrText xml:space="preserve">)</w:instrText>
      </w:r>
      <w:r>
        <w:rPr>
          <w:rFonts w:ascii="仿宋_GB2312" w:eastAsia="仿宋_GB2312"/>
          <w:snapToGrid w:val="0"/>
          <w:sz w:val="28"/>
        </w:rPr>
        <w:fldChar w:fldCharType="end"/>
      </w:r>
      <w:r>
        <w:rPr>
          <w:rFonts w:hint="eastAsia" w:ascii="仿宋_GB2312" w:eastAsia="仿宋_GB2312"/>
          <w:snapToGrid w:val="0"/>
          <w:sz w:val="28"/>
        </w:rPr>
        <w:t>：</w:t>
      </w: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center"/>
        <w:rPr>
          <w:rFonts w:ascii="仿宋_GB2312" w:eastAsia="仿宋_GB2312"/>
          <w:b/>
          <w:sz w:val="28"/>
        </w:rPr>
      </w:pP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60"/>
        <w:gridCol w:w="993"/>
        <w:gridCol w:w="143"/>
        <w:gridCol w:w="940"/>
        <w:gridCol w:w="192"/>
        <w:gridCol w:w="812"/>
        <w:gridCol w:w="36"/>
        <w:gridCol w:w="592"/>
        <w:gridCol w:w="360"/>
        <w:gridCol w:w="216"/>
        <w:gridCol w:w="252"/>
        <w:gridCol w:w="72"/>
        <w:gridCol w:w="720"/>
        <w:gridCol w:w="540"/>
        <w:gridCol w:w="488"/>
        <w:gridCol w:w="592"/>
        <w:gridCol w:w="368"/>
        <w:gridCol w:w="106"/>
        <w:gridCol w:w="6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7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4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项目起始时间</w:t>
            </w:r>
          </w:p>
        </w:tc>
        <w:tc>
          <w:tcPr>
            <w:tcW w:w="2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项目计划完成时间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计划验收时间</w:t>
            </w:r>
          </w:p>
        </w:tc>
        <w:tc>
          <w:tcPr>
            <w:tcW w:w="3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验收地点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经费到位情况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单位自筹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风险投资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地方拨款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经费使用情况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试验外协费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基本建设费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会议费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其中研发经费支出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其中产业化经费支出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区拨经费使用情况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研发人员费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试验外协费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其他费用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项目主要经济技术指标完成情况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新增销售额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新增税金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新增利润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创汇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工程化成果(件)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辐射推广企业(家)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示范推广面积(万亩)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服务收入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形成目标产品数(个):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新建厂房(平方米）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改建厂房(平方米)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新建生产线（条）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改建生产线（条）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新增研发设备(台套）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新增产业化设备(台套）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自行研制专有设备(台套）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参加科技人员数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其中高级职称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其中中级职称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其中博士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其中硕士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其中海归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其中省外人员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其中合作单位参加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已获授权知识产权数量(件)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发明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国外专利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新(农、兽）药证书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动植物新品种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已申请知识产权数量(件)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发明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国外专利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新(农、兽）药证书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动植物新品种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出版论文与专著（部）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在核心期刊发表论文数(篇)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其中SCI（篇）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其中EI(篇)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获取技术标准（件）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其中国家标准（件）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新建与项目直接关联的研发机构数量及级别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改建与项目直接关联的研发机构数量及级别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项目完成时达到的产能</w:t>
            </w:r>
          </w:p>
        </w:tc>
        <w:tc>
          <w:tcPr>
            <w:tcW w:w="63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项目新获国家科技计划支持类别及数额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项目新获省科技计划支持类别及数额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新增就业（人）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对照合同项目任务完成情况</w:t>
            </w:r>
          </w:p>
        </w:tc>
        <w:tc>
          <w:tcPr>
            <w:tcW w:w="4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研发任务（选择以下序号内容填写）:</w:t>
            </w:r>
          </w:p>
        </w:tc>
        <w:tc>
          <w:tcPr>
            <w:tcW w:w="42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产业化任务（选择以下序号内容填写）: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68" w:type="dxa"/>
            <w:gridSpan w:val="1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1、超额完成；     2、按计划完成；    3、基本完成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与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产 业 化 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成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95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400" w:lineRule="atLeast"/>
        <w:rPr>
          <w:rFonts w:ascii="黑体" w:eastAsia="黑体"/>
          <w:sz w:val="24"/>
        </w:rPr>
      </w:pPr>
      <w:r>
        <w:br w:type="page"/>
      </w:r>
      <w:r>
        <w:rPr>
          <w:rFonts w:hint="eastAsia" w:ascii="黑体" w:eastAsia="黑体"/>
          <w:sz w:val="24"/>
        </w:rPr>
        <w:t>主要经济指标完成情况</w:t>
      </w:r>
    </w:p>
    <w:tbl>
      <w:tblPr>
        <w:tblStyle w:val="5"/>
        <w:tblW w:w="9296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9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经济指标名称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合同经济指标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1.新增销售收入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2.新增利润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3.新增税收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4.新增出口创汇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主要技术指标完成情况</w:t>
      </w:r>
    </w:p>
    <w:tbl>
      <w:tblPr>
        <w:tblStyle w:val="5"/>
        <w:tblW w:w="9296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9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技术指标名称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合同技术指标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主要产业化建设任务完成情况</w:t>
      </w:r>
    </w:p>
    <w:tbl>
      <w:tblPr>
        <w:tblStyle w:val="5"/>
        <w:tblW w:w="9296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9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产业化建设任务名称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合同建设任务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建设任务实际完成情况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注：主要产业化建设任务是指合同规定的产业化建设任务，包括厂区、厂房、生产线、大型生产装置、研发设施及项目完成时达到的产能等内容。</w:t>
      </w:r>
    </w:p>
    <w:p>
      <w:pPr>
        <w:jc w:val="left"/>
        <w:rPr>
          <w:rFonts w:ascii="仿宋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361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60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合 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料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2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</w:tr>
    </w:tbl>
    <w:p>
      <w:pPr>
        <w:jc w:val="left"/>
        <w:rPr>
          <w:b/>
        </w:rPr>
        <w:sectPr>
          <w:pgSz w:w="11907" w:h="16840"/>
          <w:pgMar w:top="1440" w:right="851" w:bottom="1440" w:left="164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79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 业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2835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单位负责人签字:              (单位盖章)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所在街道园区意见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tabs>
                <w:tab w:val="left" w:pos="5355"/>
                <w:tab w:val="left" w:pos="5670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负责人签字:                (盖章)</w:t>
            </w:r>
          </w:p>
          <w:p>
            <w:pPr>
              <w:tabs>
                <w:tab w:val="left" w:pos="5355"/>
                <w:tab w:val="left" w:pos="5670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rPr>
          <w:sz w:val="24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5" w:h="16839"/>
      <w:pgMar w:top="1814" w:right="1531" w:bottom="1985" w:left="1531" w:header="720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TU1ZjI0ZDU2YTY2YzVjMWJjNjc0YmVkNjhiMTEifQ=="/>
  </w:docVars>
  <w:rsids>
    <w:rsidRoot w:val="716F502F"/>
    <w:rsid w:val="00487394"/>
    <w:rsid w:val="004A3972"/>
    <w:rsid w:val="009A5E2B"/>
    <w:rsid w:val="3F480A00"/>
    <w:rsid w:val="60993E4E"/>
    <w:rsid w:val="63453431"/>
    <w:rsid w:val="6E333F27"/>
    <w:rsid w:val="716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288" w:rightChars="-137"/>
    </w:pPr>
    <w:rPr>
      <w:rFonts w:ascii="仿宋_GB2312" w:eastAsia="仿宋_GB2312"/>
      <w:sz w:val="24"/>
    </w:rPr>
  </w:style>
  <w:style w:type="paragraph" w:styleId="3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275</Words>
  <Characters>1570</Characters>
  <Lines>13</Lines>
  <Paragraphs>3</Paragraphs>
  <TotalTime>49</TotalTime>
  <ScaleCrop>false</ScaleCrop>
  <LinksUpToDate>false</LinksUpToDate>
  <CharactersWithSpaces>1842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2023-02-06T03:19:00Z</dcterms:created>
  <dc:creator>gt</dc:creator>
  <cp:lastModifiedBy>包子</cp:lastModifiedBy>
  <dcterms:modified xsi:type="dcterms:W3CDTF">2024-04-19T02:45:28Z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EDF7150E4A1D44FC9829CABC8E3275BF_13</vt:lpwstr>
  </property>
</Properties>
</file>