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宁（浦口区）征补安置〔2025〕18号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宁（浦口区）拟征告〔2025〕7号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浦口区象贤路（园腾路-园界路）提升改造工程</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江浦街道西江口社区王圩组、西江口社区糟坊组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bookmarkStart w:id="24" w:name="_GoBack"/>
      <w:r>
        <w:pict>
          <v:shape id="_x0000_s2053" o:spid="_x0000_s2053" o:spt="136" type="#_x0000_t136" style="position:absolute;left:0pt;height:45pt;width:500pt;mso-position-horizontal:center;mso-position-horizontal-relative:page;mso-position-vertical:center;mso-position-vertical-relative:page;rotation:-3932160f;z-index:251663360;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bookmarkEnd w:id="24"/>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5837E737">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拟征收江浦街道西江口社区糟坊组集体所有土地0.2360公顷（3.5400亩），其中农用地0.2360公顷（3.5400亩），含耕地0.2233公顷（3.3495亩）；建设用地0公顷（0亩），未利用地0公顷（0亩）；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拟征收江浦街道西江口社区王圩组集体所有土地0.0182公顷（0.2730亩），其中农用地0.0182公顷（0.2730亩），含耕地0.0182公顷（0.2730亩）；建设用地0公顷（0亩），未利用地0公顷（0亩）。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r>
        <w:pict>
          <v:shape id="_x0000_s2052" o:spid="_x0000_s2052" o:spt="136" type="#_x0000_t136" style="position:absolute;left:0pt;height:45pt;width:500pt;mso-position-horizontal:center;mso-position-horizontal-relative:page;mso-position-vertical:center;mso-position-vertical-relative:page;rotation:-3932160f;z-index:251662336;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64098DD2">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bookmarkStart w:id="12" w:name="BCDJSJQ"/>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4</w:t>
      </w:r>
      <w:r>
        <w:rPr>
          <w:rFonts w:eastAsia="方正仿宋_GBK"/>
          <w:sz w:val="32"/>
          <w:szCs w:val="32"/>
        </w:rPr>
        <w:t>日</w:t>
      </w:r>
      <w:bookmarkEnd w:id="12"/>
      <w:r>
        <w:rPr>
          <w:rFonts w:eastAsia="方正仿宋_GBK"/>
          <w:sz w:val="32"/>
          <w:szCs w:val="32"/>
        </w:rPr>
        <w:t>至</w:t>
      </w:r>
      <w:bookmarkStart w:id="13" w:name="BCDJSJZ"/>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4</w:t>
      </w:r>
      <w:r>
        <w:rPr>
          <w:rFonts w:eastAsia="方正仿宋_GBK"/>
          <w:sz w:val="32"/>
          <w:szCs w:val="32"/>
        </w:rPr>
        <w:t>日</w:t>
      </w:r>
      <w:bookmarkEnd w:id="13"/>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bookmarkStart w:id="14" w:name="QZSJ"/>
      <w:r>
        <w:rPr>
          <w:rFonts w:hint="eastAsia" w:eastAsia="方正仿宋_GBK"/>
          <w:sz w:val="32"/>
          <w:szCs w:val="32"/>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4</w:t>
      </w:r>
      <w:r>
        <w:rPr>
          <w:rFonts w:eastAsia="方正仿宋_GBK"/>
          <w:sz w:val="32"/>
          <w:szCs w:val="32"/>
        </w:rPr>
        <w:t>日</w:t>
      </w:r>
      <w:bookmarkEnd w:id="14"/>
      <w:r>
        <w:rPr>
          <w:rFonts w:eastAsia="方正仿宋_GBK"/>
          <w:sz w:val="32"/>
          <w:szCs w:val="32"/>
        </w:rPr>
        <w:t>）提出，实名签名或盖章的书面意见最迟应于公告期满后5个工作日内提交。提交地址为：</w:t>
      </w:r>
      <w:bookmarkStart w:id="15" w:name="TJYYDZ"/>
      <w:r>
        <w:rPr>
          <w:rFonts w:eastAsia="方正仿宋_GBK"/>
          <w:sz w:val="32"/>
          <w:szCs w:val="32"/>
        </w:rPr>
        <w:t>江浦街道办事处</w:t>
      </w:r>
      <w:bookmarkEnd w:id="15"/>
      <w:r>
        <w:rPr>
          <w:rFonts w:eastAsia="方正仿宋_GBK"/>
          <w:sz w:val="32"/>
          <w:szCs w:val="32"/>
        </w:rPr>
        <w:t>（联系人：</w:t>
      </w:r>
      <w:bookmarkStart w:id="16" w:name="TJYYLXR"/>
      <w:r>
        <w:rPr>
          <w:rFonts w:eastAsia="方正仿宋_GBK"/>
          <w:sz w:val="32"/>
          <w:szCs w:val="32"/>
        </w:rPr>
        <w:t>李佳</w:t>
      </w:r>
      <w:bookmarkEnd w:id="16"/>
      <w:r>
        <w:rPr>
          <w:rFonts w:eastAsia="方正仿宋_GBK"/>
          <w:sz w:val="32"/>
          <w:szCs w:val="32"/>
        </w:rPr>
        <w:t>；电话：</w:t>
      </w:r>
      <w:bookmarkStart w:id="17" w:name="TJYYDH"/>
      <w:r>
        <w:rPr>
          <w:rFonts w:eastAsia="方正仿宋_GBK"/>
          <w:sz w:val="32"/>
          <w:szCs w:val="32"/>
        </w:rPr>
        <w:t>18168095297</w:t>
      </w:r>
      <w:bookmarkEnd w:id="17"/>
      <w:r>
        <w:rPr>
          <w:rFonts w:eastAsia="方正仿宋_GBK"/>
          <w:sz w:val="32"/>
          <w:szCs w:val="32"/>
        </w:rPr>
        <w:t>；邮编：</w:t>
      </w:r>
      <w:bookmarkStart w:id="18" w:name="TJYYYB"/>
      <w:r>
        <w:rPr>
          <w:rFonts w:eastAsia="方正仿宋_GBK"/>
          <w:sz w:val="32"/>
          <w:szCs w:val="32"/>
        </w:rPr>
        <w:t>211800</w:t>
      </w:r>
      <w:bookmarkEnd w:id="18"/>
      <w:r>
        <w:rPr>
          <w:rFonts w:eastAsia="方正仿宋_GBK"/>
          <w:sz w:val="32"/>
          <w:szCs w:val="32"/>
        </w:rPr>
        <w:t>）。以邮寄方式寄送书面意见的以寄出邮戳日期为准。书面意见应明确、具体，认为本征地补偿安置方案不符合法律、法规规定，应予以明示</w:t>
      </w:r>
      <w:r>
        <w:pict>
          <v:shape id="_x0000_s2051" o:spid="_x0000_s2051" o:spt="136" type="#_x0000_t136" style="position:absolute;left:0pt;height:45pt;width:500pt;mso-position-horizontal:center;mso-position-horizontal-relative:page;mso-position-vertical:center;mso-position-vertical-relative:page;rotation:-3932160f;z-index:251661312;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sz w:val="32"/>
          <w:szCs w:val="32"/>
        </w:rPr>
        <w:t>。在规定时间内未提交书面意见的，视为无异议。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9" w:name="XZQH2"/>
      <w:r>
        <w:rPr>
          <w:rFonts w:eastAsia="方正仿宋_GBK"/>
          <w:sz w:val="32"/>
          <w:szCs w:val="32"/>
        </w:rPr>
        <w:t>浦口区</w:t>
      </w:r>
      <w:bookmarkEnd w:id="19"/>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rPr>
        <w:t>2025年6月4日至2025年7月4日</w:t>
      </w:r>
      <w:r>
        <w:rPr>
          <w:rFonts w:eastAsia="方正仿宋_GBK"/>
          <w:sz w:val="32"/>
          <w:szCs w:val="32"/>
        </w:rPr>
        <w:t>，持不动产权属证明材料至</w:t>
      </w:r>
      <w:bookmarkStart w:id="20" w:name="BCDJBLDD"/>
      <w:r>
        <w:rPr>
          <w:rFonts w:eastAsia="方正仿宋_GBK"/>
          <w:sz w:val="32"/>
          <w:szCs w:val="32"/>
        </w:rPr>
        <w:t>江浦街道办事处</w:t>
      </w:r>
      <w:bookmarkEnd w:id="20"/>
      <w:r>
        <w:rPr>
          <w:rFonts w:eastAsia="方正仿宋_GBK"/>
          <w:sz w:val="32"/>
          <w:szCs w:val="32"/>
        </w:rPr>
        <w:t>（联系人：</w:t>
      </w:r>
      <w:bookmarkStart w:id="21" w:name="BCDJBLLXR"/>
      <w:r>
        <w:rPr>
          <w:rFonts w:eastAsia="方正仿宋_GBK"/>
          <w:sz w:val="32"/>
          <w:szCs w:val="32"/>
        </w:rPr>
        <w:t>李佳</w:t>
      </w:r>
      <w:bookmarkEnd w:id="21"/>
      <w:r>
        <w:rPr>
          <w:rFonts w:eastAsia="方正仿宋_GBK"/>
          <w:sz w:val="32"/>
          <w:szCs w:val="32"/>
        </w:rPr>
        <w:t>；电话：</w:t>
      </w:r>
      <w:bookmarkStart w:id="22" w:name="BCDJBLDH"/>
      <w:r>
        <w:rPr>
          <w:rFonts w:eastAsia="方正仿宋_GBK"/>
          <w:sz w:val="32"/>
          <w:szCs w:val="32"/>
        </w:rPr>
        <w:t>18168095297</w:t>
      </w:r>
      <w:bookmarkEnd w:id="22"/>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3" w:name="XZQH3"/>
      <w:r>
        <w:rPr>
          <w:rFonts w:eastAsia="方正仿宋_GBK"/>
          <w:sz w:val="32"/>
          <w:szCs w:val="32"/>
        </w:rPr>
        <w:t>南京市</w:t>
      </w:r>
      <w:r>
        <w:pict>
          <v:shape id="_x0000_s2050" o:spid="_x0000_s2050"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sz w:val="32"/>
          <w:szCs w:val="32"/>
        </w:rPr>
        <w:t>浦口区</w:t>
      </w:r>
      <w:bookmarkEnd w:id="23"/>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4</w:t>
      </w:r>
      <w:r>
        <w:rPr>
          <w:rFonts w:hint="eastAsia" w:eastAsia="方正仿宋_GBK"/>
          <w:sz w:val="32"/>
          <w:szCs w:val="32"/>
        </w:rPr>
        <w:t>日</w:t>
      </w:r>
    </w:p>
    <w:p w14:paraId="775A7C76">
      <w:pPr>
        <w:snapToGrid w:val="0"/>
        <w:spacing w:line="300" w:lineRule="auto"/>
        <w:ind w:right="-535" w:rightChars="-255"/>
        <w:rPr>
          <w:rFonts w:eastAsia="方正仿宋_GBK"/>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5D2AF405-B907-451B-9EDB-F5C9F386CA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8556C">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788556C">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493D"/>
    <w:multiLevelType w:val="singleLevel"/>
    <w:tmpl w:val="1D76493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33783"/>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895E24"/>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81FED"/>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6E1F30"/>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6A0DDE"/>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0E70CF"/>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6B3628"/>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27684"/>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8E3D89"/>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E303BC"/>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0A29E9"/>
    <w:rsid w:val="4D1527CE"/>
    <w:rsid w:val="4D1729F5"/>
    <w:rsid w:val="4D480515"/>
    <w:rsid w:val="4D8A4C03"/>
    <w:rsid w:val="4D9724CF"/>
    <w:rsid w:val="4DCE6381"/>
    <w:rsid w:val="4DD608A6"/>
    <w:rsid w:val="4DE57887"/>
    <w:rsid w:val="4DF72F6D"/>
    <w:rsid w:val="4E320449"/>
    <w:rsid w:val="4E4B2EF5"/>
    <w:rsid w:val="4E4C17E5"/>
    <w:rsid w:val="4E531B40"/>
    <w:rsid w:val="4E6D3230"/>
    <w:rsid w:val="4E7C0211"/>
    <w:rsid w:val="4E9568B1"/>
    <w:rsid w:val="4E9B5FEF"/>
    <w:rsid w:val="4EDD03B5"/>
    <w:rsid w:val="4EF476C3"/>
    <w:rsid w:val="4F0F58D8"/>
    <w:rsid w:val="4F2D0814"/>
    <w:rsid w:val="4F5148FF"/>
    <w:rsid w:val="4F573974"/>
    <w:rsid w:val="4F720B87"/>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AD7BDA"/>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87B28"/>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61434"/>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B7FFD"/>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BD6B7E"/>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061D"/>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1762</Words>
  <Characters>1930</Characters>
  <Lines>11</Lines>
  <Paragraphs>3</Paragraphs>
  <TotalTime>29</TotalTime>
  <ScaleCrop>false</ScaleCrop>
  <LinksUpToDate>false</LinksUpToDate>
  <CharactersWithSpaces>1985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静音。。。</cp:lastModifiedBy>
  <cp:lastPrinted>2022-08-01T09:47:00Z</cp:lastPrinted>
  <dcterms:modified xsi:type="dcterms:W3CDTF">2025-06-04T06:46:36Z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eyJoZGlkIjoiZjNhNDE5M2Q4NTk2MmE1MjEwZDI3MjU1NDUxYjNiYTMiLCJ1c2VySWQiOiI0MDI4NjI4NDUifQ==</vt:lpwstr>
  </property>
</Properties>
</file>