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00" w:lineRule="auto"/>
        <w:jc w:val="center"/>
        <w:rPr>
          <w:rFonts w:eastAsia="方正仿宋_GBK" w:cs="Times New Roman"/>
          <w:b/>
          <w:bCs/>
          <w:sz w:val="32"/>
          <w:szCs w:val="32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人民政府拟征收土地公告</w:t>
      </w:r>
    </w:p>
    <w:p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</w:rPr>
        <w:t>宁（浦口区）拟征告〔2025〕13号</w:t>
      </w:r>
      <w:bookmarkEnd w:id="1"/>
    </w:p>
    <w:p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光明路街旁绿地项目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江浦街道巩固社区张墩组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>
      <w:pPr>
        <w:spacing w:line="36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本拟征收土地公告期限为</w:t>
      </w:r>
      <w:r>
        <w:rPr>
          <w:rFonts w:hint="eastAsia" w:eastAsia="方正仿宋_GBK" w:cs="Times New Roman"/>
          <w:sz w:val="32"/>
          <w:szCs w:val="32"/>
        </w:rPr>
        <w:t>2025年5月14日至2025年5月28日</w:t>
      </w:r>
      <w:r>
        <w:rPr>
          <w:rFonts w:cs="Times New Roman"/>
          <w:sz w:val="28"/>
          <w:szCs w:val="28"/>
        </w:rPr>
        <w:t>。</w:t>
      </w:r>
    </w:p>
    <w:p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拟征收土地公告发布后，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2025年5月14日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2025年5月28日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江浦街道办事处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自本拟征收土地公告发布之日起，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李佳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58150860</w:t>
      </w:r>
      <w:r>
        <w:rPr>
          <w:rFonts w:eastAsia="方正仿宋_GBK" w:cs="Times New Roman"/>
          <w:sz w:val="32"/>
          <w:szCs w:val="32"/>
        </w:rPr>
        <w:t>。</w:t>
      </w:r>
    </w:p>
    <w:p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>
      <w:pPr>
        <w:snapToGrid w:val="0"/>
        <w:spacing w:line="300" w:lineRule="auto"/>
        <w:ind w:firstLine="640" w:firstLineChars="200"/>
        <w:rPr>
          <w:rFonts w:cs="Times New Roman"/>
          <w:bCs/>
          <w:sz w:val="28"/>
          <w:szCs w:val="28"/>
          <w:u w:val="single"/>
        </w:rPr>
      </w:pPr>
      <w:r>
        <w:rPr>
          <w:rFonts w:eastAsia="方正仿宋_GBK" w:cs="Times New Roman"/>
          <w:sz w:val="32"/>
          <w:szCs w:val="32"/>
        </w:rPr>
        <w:t>附图：拟征收土地位置示意图</w:t>
      </w:r>
    </w:p>
    <w:p>
      <w:pPr>
        <w:snapToGrid w:val="0"/>
        <w:spacing w:line="300" w:lineRule="auto"/>
        <w:jc w:val="right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>
      <w:pPr>
        <w:snapToGrid w:val="0"/>
        <w:spacing w:line="300" w:lineRule="auto"/>
        <w:jc w:val="right"/>
        <w:rPr>
          <w:rFonts w:eastAsia="方正仿宋_GBK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eastAsia="方正仿宋_GBK" w:cs="Times New Roman"/>
          <w:sz w:val="32"/>
          <w:szCs w:val="32"/>
        </w:rPr>
        <w:t>日</w:t>
      </w:r>
      <w:bookmarkStart w:id="11" w:name="_GoBack"/>
      <w:bookmarkEnd w:id="11"/>
    </w:p>
    <w:sectPr>
      <w:footerReference r:id="rId3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99A86E6-7067-4C45-BE39-A611B60CC2B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3F4BD6-6A45-436B-B59E-494C431513E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C32A2AC-ED37-4F41-902B-64F9E85E20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719528"/>
    </w:sdtPr>
    <w:sdtContent>
      <w:p>
        <w:pPr>
          <w:pStyle w:val="6"/>
          <w:jc w:val="center"/>
        </w:pPr>
        <w:r>
          <w:pict>
    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    <v:path/>
              <v:fill on="t" focussize="0,0"/>
              <v:stroke color="#9E9E9E"/>
              <v:imagedata o:title=""/>
              <o:lock v:ext="edit"/>
              <v:textpath on="t" fitshape="t" fitpath="t" trim="f" xscale="f" string="南  京  市  浦  口  区  人  民  政  府  " style="font-family:WeiRuanYaHei;font-size:36pt;v-text-align:center;"/>
            </v:shape>
          </w:pic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10201207"/>
    <w:rsid w:val="12F31522"/>
    <w:rsid w:val="13D643C5"/>
    <w:rsid w:val="1C252EBD"/>
    <w:rsid w:val="1E4569AA"/>
    <w:rsid w:val="20B74264"/>
    <w:rsid w:val="22EF0AFD"/>
    <w:rsid w:val="22F34C27"/>
    <w:rsid w:val="299C7F62"/>
    <w:rsid w:val="2C99404E"/>
    <w:rsid w:val="2E7542BF"/>
    <w:rsid w:val="2FD24363"/>
    <w:rsid w:val="30AC121A"/>
    <w:rsid w:val="30C16AF2"/>
    <w:rsid w:val="34254951"/>
    <w:rsid w:val="344C6C7A"/>
    <w:rsid w:val="35D408E8"/>
    <w:rsid w:val="3E2E3CF2"/>
    <w:rsid w:val="3F5228FF"/>
    <w:rsid w:val="3FEF37DF"/>
    <w:rsid w:val="4162324B"/>
    <w:rsid w:val="46D153BA"/>
    <w:rsid w:val="4A1D728B"/>
    <w:rsid w:val="4DEC08DB"/>
    <w:rsid w:val="4EB60808"/>
    <w:rsid w:val="4F883075"/>
    <w:rsid w:val="4FB169CE"/>
    <w:rsid w:val="54213504"/>
    <w:rsid w:val="550C29ED"/>
    <w:rsid w:val="567F608A"/>
    <w:rsid w:val="59104494"/>
    <w:rsid w:val="5EF0534C"/>
    <w:rsid w:val="5F142DB2"/>
    <w:rsid w:val="5F790804"/>
    <w:rsid w:val="60D07E00"/>
    <w:rsid w:val="62143C96"/>
    <w:rsid w:val="62DF6342"/>
    <w:rsid w:val="6431500D"/>
    <w:rsid w:val="64735C16"/>
    <w:rsid w:val="6ABE75C6"/>
    <w:rsid w:val="6F667AFB"/>
    <w:rsid w:val="720669EB"/>
    <w:rsid w:val="734F542B"/>
    <w:rsid w:val="74AE5ED3"/>
    <w:rsid w:val="74CC4B09"/>
    <w:rsid w:val="74E6748C"/>
    <w:rsid w:val="75B33F7D"/>
    <w:rsid w:val="76B862E3"/>
    <w:rsid w:val="76E85576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1018</Words>
  <Characters>1060</Characters>
  <Lines>8</Lines>
  <Paragraphs>2</Paragraphs>
  <TotalTime>0</TotalTime>
  <ScaleCrop>false</ScaleCrop>
  <LinksUpToDate>false</LinksUpToDate>
  <CharactersWithSpaces>1134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NTKO</cp:lastModifiedBy>
  <cp:lastPrinted>2022-06-23T13:13:00Z</cp:lastPrinted>
  <dcterms:modified xsi:type="dcterms:W3CDTF">2025-07-18T01:47:46Z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2052-11.1.0.10314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