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hint="eastAsia" w:eastAsia="楷体_GB2312" w:cs="Times New Roman"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宁（浦口区）预征告〔2025〕28-1号</w:t>
      </w:r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1" w:name="XZQH2"/>
      <w:r>
        <w:rPr>
          <w:rFonts w:eastAsia="方正仿宋_GBK"/>
          <w:sz w:val="32"/>
          <w:szCs w:val="32"/>
        </w:rPr>
        <w:t>浦口区</w:t>
      </w:r>
      <w:bookmarkEnd w:id="1"/>
      <w:r>
        <w:rPr>
          <w:rFonts w:eastAsia="方正仿宋_GBK"/>
          <w:sz w:val="32"/>
          <w:szCs w:val="32"/>
        </w:rPr>
        <w:t>人民政府决定，启动</w:t>
      </w:r>
      <w:bookmarkStart w:id="2" w:name="XMMC"/>
      <w:r>
        <w:rPr>
          <w:rFonts w:eastAsia="方正仿宋_GBK"/>
          <w:sz w:val="32"/>
          <w:szCs w:val="32"/>
        </w:rPr>
        <w:t>江苏南京下韩220千伏输变电工程项目</w:t>
      </w:r>
      <w:bookmarkEnd w:id="2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3" w:name="ZSQX"/>
      <w:r>
        <w:rPr>
          <w:rFonts w:eastAsia="方正仿宋_GBK" w:cs="Times New Roman"/>
          <w:sz w:val="32"/>
          <w:szCs w:val="32"/>
        </w:rPr>
        <w:t>由政府组织实施的能源、交通、水利、通信、邮政等基础设施建设需要用地</w:t>
      </w:r>
      <w:bookmarkEnd w:id="3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4" w:name="JDZ"/>
      <w:r>
        <w:rPr>
          <w:rFonts w:eastAsia="方正仿宋_GBK" w:cs="Times New Roman"/>
          <w:sz w:val="32"/>
          <w:szCs w:val="32"/>
        </w:rPr>
        <w:t>桥林街道明因寺社区松上组</w:t>
      </w:r>
      <w:bookmarkEnd w:id="4"/>
      <w:r>
        <w:rPr>
          <w:rFonts w:eastAsia="方正仿宋_GBK" w:cs="Times New Roman"/>
          <w:sz w:val="32"/>
          <w:szCs w:val="32"/>
        </w:rPr>
        <w:t>范围内。拟征收土地位置详见附图。</w:t>
      </w:r>
    </w:p>
    <w:p w14:paraId="50D8805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spacing w:line="36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eastAsia="方正仿宋_GBK" w:cs="Times New Roman"/>
          <w:sz w:val="32"/>
          <w:szCs w:val="32"/>
        </w:rPr>
        <w:t>日至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eastAsia="方正仿宋_GBK" w:cs="Times New Roman"/>
          <w:sz w:val="32"/>
          <w:szCs w:val="32"/>
        </w:rPr>
        <w:t>日</w:t>
      </w:r>
      <w:r>
        <w:rPr>
          <w:rFonts w:cs="Times New Roman"/>
          <w:sz w:val="28"/>
          <w:szCs w:val="28"/>
        </w:rPr>
        <w:t>。</w:t>
      </w:r>
    </w:p>
    <w:p w14:paraId="7F38528A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5" w:name="XZQH3"/>
      <w:r>
        <w:rPr>
          <w:rFonts w:eastAsia="方正仿宋_GBK" w:cs="Times New Roman"/>
          <w:sz w:val="32"/>
          <w:szCs w:val="32"/>
        </w:rPr>
        <w:t>浦口区</w:t>
      </w:r>
      <w:bookmarkEnd w:id="5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6" w:name="DCSJQ"/>
      <w:r>
        <w:rPr>
          <w:rFonts w:hint="eastAsia" w:eastAsia="方正仿宋_GBK" w:cs="Times New Roman"/>
          <w:sz w:val="32"/>
          <w:szCs w:val="32"/>
        </w:rPr>
        <w:t>2025年10月22日</w:t>
      </w:r>
      <w:bookmarkEnd w:id="6"/>
      <w:r>
        <w:rPr>
          <w:rFonts w:hint="eastAsia" w:eastAsia="方正仿宋_GBK" w:cs="Times New Roman"/>
          <w:sz w:val="32"/>
          <w:szCs w:val="32"/>
        </w:rPr>
        <w:t>至</w:t>
      </w:r>
      <w:bookmarkStart w:id="7" w:name="DCSJZ"/>
      <w:r>
        <w:rPr>
          <w:rFonts w:hint="eastAsia" w:eastAsia="方正仿宋_GBK" w:cs="Times New Roman"/>
          <w:sz w:val="32"/>
          <w:szCs w:val="32"/>
        </w:rPr>
        <w:t>2025年11月5日</w:t>
      </w:r>
      <w:bookmarkEnd w:id="7"/>
      <w:r>
        <w:rPr>
          <w:rFonts w:hint="eastAsia" w:eastAsia="方正仿宋_GBK" w:cs="Times New Roman"/>
          <w:sz w:val="32"/>
          <w:szCs w:val="32"/>
        </w:rPr>
        <w:t>，由</w:t>
      </w:r>
      <w:bookmarkStart w:id="8" w:name="DCDW"/>
      <w:r>
        <w:rPr>
          <w:rFonts w:hint="eastAsia" w:eastAsia="方正仿宋_GBK" w:cs="Times New Roman"/>
          <w:sz w:val="32"/>
          <w:szCs w:val="32"/>
        </w:rPr>
        <w:t>桥林街道办事处</w:t>
      </w:r>
      <w:bookmarkEnd w:id="8"/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  <w:bookmarkStart w:id="10" w:name="_GoBack"/>
      <w:bookmarkEnd w:id="10"/>
    </w:p>
    <w:p w14:paraId="50D9997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</w:p>
    <w:p w14:paraId="726992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43C9DFF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徐雅婷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58292189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snapToGrid w:val="0"/>
        <w:spacing w:line="300" w:lineRule="auto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  <w:lang w:eastAsia="zh-CN"/>
        </w:rPr>
        <w:t>拟征收土地范围图</w:t>
      </w:r>
    </w:p>
    <w:p w14:paraId="0D68EDE7">
      <w:pPr>
        <w:spacing w:line="360" w:lineRule="auto"/>
        <w:ind w:firstLine="560" w:firstLineChars="200"/>
        <w:rPr>
          <w:rFonts w:cs="Times New Roman"/>
          <w:bCs/>
          <w:sz w:val="28"/>
          <w:szCs w:val="28"/>
          <w:u w:val="single"/>
        </w:rPr>
      </w:pPr>
    </w:p>
    <w:p w14:paraId="7F2A4BC4">
      <w:pPr>
        <w:snapToGrid w:val="0"/>
        <w:spacing w:line="300" w:lineRule="auto"/>
        <w:jc w:val="right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9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9"/>
      <w:r>
        <w:rPr>
          <w:rFonts w:hint="eastAsia" w:eastAsia="方正仿宋_GBK" w:cs="Times New Roman"/>
          <w:sz w:val="32"/>
          <w:szCs w:val="32"/>
        </w:rPr>
        <w:t>人民政府</w:t>
      </w:r>
    </w:p>
    <w:p w14:paraId="427F2084">
      <w:pPr>
        <w:snapToGrid w:val="0"/>
        <w:spacing w:line="300" w:lineRule="auto"/>
        <w:jc w:val="right"/>
        <w:rPr>
          <w:rFonts w:eastAsia="方正仿宋_GBK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531" w:right="1701" w:bottom="158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3D3F8E8-8259-469C-AF1C-4C1F4568425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8D8964-089C-4275-814C-D517B5E3407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8DB5470-984A-40BD-A30F-22A4A2F2A45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9540F">
    <w:pPr>
      <w:pStyle w:val="6"/>
      <w:jc w:val="center"/>
    </w:pPr>
    <w:sdt>
      <w:sdtPr>
        <w:id w:val="611719528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sdtContent>
    </w:sdt>
    <w:r>
      <w:pict>
        <v:shape id="_x0000_s4098" o:spid="_x0000_s4098" o:spt="136" type="#_x0000_t136" style="position:absolute;left:0pt;height:45pt;width:500pt;mso-position-horizontal:center;mso-position-horizontal-relative:page;mso-position-vertical:center;mso-position-vertical-relative:page;rotation:-3932160f;z-index:251659264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9B24E8"/>
    <w:rsid w:val="02E41BD9"/>
    <w:rsid w:val="070B48EC"/>
    <w:rsid w:val="07386EB9"/>
    <w:rsid w:val="09B81054"/>
    <w:rsid w:val="0BDA6571"/>
    <w:rsid w:val="0FA062BA"/>
    <w:rsid w:val="10201207"/>
    <w:rsid w:val="12F31522"/>
    <w:rsid w:val="13D643C5"/>
    <w:rsid w:val="141F16A1"/>
    <w:rsid w:val="1E4569AA"/>
    <w:rsid w:val="1F4B1BE4"/>
    <w:rsid w:val="20B74264"/>
    <w:rsid w:val="22EF0AFD"/>
    <w:rsid w:val="22F34C27"/>
    <w:rsid w:val="299C7F62"/>
    <w:rsid w:val="2C99404E"/>
    <w:rsid w:val="2FD24363"/>
    <w:rsid w:val="30AC121A"/>
    <w:rsid w:val="30C16AF2"/>
    <w:rsid w:val="34254951"/>
    <w:rsid w:val="344C6C7A"/>
    <w:rsid w:val="35D408E8"/>
    <w:rsid w:val="3E2E3CF2"/>
    <w:rsid w:val="3F5228FF"/>
    <w:rsid w:val="4162324B"/>
    <w:rsid w:val="4A1D728B"/>
    <w:rsid w:val="4DEC08DB"/>
    <w:rsid w:val="4EB60808"/>
    <w:rsid w:val="4F883075"/>
    <w:rsid w:val="4FB169CE"/>
    <w:rsid w:val="54213504"/>
    <w:rsid w:val="550C29ED"/>
    <w:rsid w:val="567F608A"/>
    <w:rsid w:val="57A44166"/>
    <w:rsid w:val="59104494"/>
    <w:rsid w:val="5D543F38"/>
    <w:rsid w:val="5EF0534C"/>
    <w:rsid w:val="5F790804"/>
    <w:rsid w:val="60D07E00"/>
    <w:rsid w:val="62143C96"/>
    <w:rsid w:val="62DF6342"/>
    <w:rsid w:val="6431500D"/>
    <w:rsid w:val="64735C16"/>
    <w:rsid w:val="66891B16"/>
    <w:rsid w:val="6ABE75C6"/>
    <w:rsid w:val="6B2A62D8"/>
    <w:rsid w:val="6F667AFB"/>
    <w:rsid w:val="720669EB"/>
    <w:rsid w:val="74AE5ED3"/>
    <w:rsid w:val="74CC4B09"/>
    <w:rsid w:val="74E6748C"/>
    <w:rsid w:val="75B33F7D"/>
    <w:rsid w:val="76B862E3"/>
    <w:rsid w:val="7A18327E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1030</Words>
  <Characters>1083</Characters>
  <Lines>8</Lines>
  <Paragraphs>2</Paragraphs>
  <TotalTime>0</TotalTime>
  <ScaleCrop>false</ScaleCrop>
  <LinksUpToDate>false</LinksUpToDate>
  <CharactersWithSpaces>1156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2022-06-23T13:13:00Z</cp:lastPrinted>
  <dcterms:modified xsi:type="dcterms:W3CDTF">2025-10-22T10:33:40Z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