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A9" w:rsidRDefault="008D03BF">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管部门每年对同一经营主体同一经营场所的有计划现场检查次数原则上不超过1次（不包括上级部门部署的专项检查）。根据法律法规规章规定、投诉举报、转办交办、数据监测、企业申请等确需实施多次行政检查的，可不受</w:t>
      </w:r>
      <w:r w:rsidR="00F62136">
        <w:rPr>
          <w:rFonts w:ascii="方正仿宋_GBK" w:eastAsia="方正仿宋_GBK" w:hAnsi="方正仿宋_GBK" w:cs="方正仿宋_GBK" w:hint="eastAsia"/>
          <w:sz w:val="32"/>
          <w:szCs w:val="32"/>
        </w:rPr>
        <w:t>上限</w:t>
      </w:r>
      <w:r>
        <w:rPr>
          <w:rFonts w:ascii="方正仿宋_GBK" w:eastAsia="方正仿宋_GBK" w:hAnsi="方正仿宋_GBK" w:cs="方正仿宋_GBK" w:hint="eastAsia"/>
          <w:sz w:val="32"/>
          <w:szCs w:val="32"/>
        </w:rPr>
        <w:t>限制，但不能超过合理次数。</w:t>
      </w:r>
      <w:bookmarkStart w:id="0" w:name="_GoBack"/>
      <w:bookmarkEnd w:id="0"/>
    </w:p>
    <w:sectPr w:rsidR="006128A9" w:rsidSect="006128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DF9" w:rsidRDefault="00137DF9" w:rsidP="004F26B1">
      <w:r>
        <w:separator/>
      </w:r>
    </w:p>
  </w:endnote>
  <w:endnote w:type="continuationSeparator" w:id="0">
    <w:p w:rsidR="00137DF9" w:rsidRDefault="00137DF9" w:rsidP="004F2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DF9" w:rsidRDefault="00137DF9" w:rsidP="004F26B1">
      <w:r>
        <w:separator/>
      </w:r>
    </w:p>
  </w:footnote>
  <w:footnote w:type="continuationSeparator" w:id="0">
    <w:p w:rsidR="00137DF9" w:rsidRDefault="00137DF9" w:rsidP="004F2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8A9"/>
    <w:rsid w:val="00137DF9"/>
    <w:rsid w:val="004F26B1"/>
    <w:rsid w:val="006128A9"/>
    <w:rsid w:val="008C4D40"/>
    <w:rsid w:val="008D03BF"/>
    <w:rsid w:val="008D1F3A"/>
    <w:rsid w:val="00F62136"/>
    <w:rsid w:val="1B4F458F"/>
    <w:rsid w:val="39335B29"/>
    <w:rsid w:val="4C713964"/>
    <w:rsid w:val="60E25189"/>
    <w:rsid w:val="6F0E3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8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2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26B1"/>
    <w:rPr>
      <w:kern w:val="2"/>
      <w:sz w:val="18"/>
      <w:szCs w:val="18"/>
    </w:rPr>
  </w:style>
  <w:style w:type="paragraph" w:styleId="a4">
    <w:name w:val="footer"/>
    <w:basedOn w:val="a"/>
    <w:link w:val="Char0"/>
    <w:rsid w:val="004F26B1"/>
    <w:pPr>
      <w:tabs>
        <w:tab w:val="center" w:pos="4153"/>
        <w:tab w:val="right" w:pos="8306"/>
      </w:tabs>
      <w:snapToGrid w:val="0"/>
      <w:jc w:val="left"/>
    </w:pPr>
    <w:rPr>
      <w:sz w:val="18"/>
      <w:szCs w:val="18"/>
    </w:rPr>
  </w:style>
  <w:style w:type="character" w:customStyle="1" w:styleId="Char0">
    <w:name w:val="页脚 Char"/>
    <w:basedOn w:val="a0"/>
    <w:link w:val="a4"/>
    <w:rsid w:val="004F26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Words>
  <Characters>101</Characters>
  <Application>Microsoft Office Word</Application>
  <DocSecurity>0</DocSecurity>
  <Lines>1</Lines>
  <Paragraphs>1</Paragraphs>
  <ScaleCrop>false</ScaleCrop>
  <Company/>
  <LinksUpToDate>false</LinksUpToDate>
  <CharactersWithSpaces>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2025-06-03T06:46:00Z</dcterms:created>
  <dcterms:modified xsi:type="dcterms:W3CDTF">2025-06-24T12:49:00Z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eyJoZGlkIjoiZjM5NDIwYWYzMTU5YWI4OGMwMDIwMDQ5MTU0ZGM1NTYiLCJ1c2VySWQiOiI1MTAwMDgxODAifQ==</vt:lpwstr>
  </property>
  <property fmtid="{D5CDD505-2E9C-101B-9397-08002B2CF9AE}" pid="4" name="ICV">
    <vt:lpwstr>F6987688A6F445CE8B08A25E551E8FAA_12</vt:lpwstr>
  </property>
</Properties>
</file>